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Оповещение о начале </w:t>
      </w:r>
      <w:r>
        <w:rPr>
          <w:rFonts w:ascii="Times New Roman" w:hAnsi="Times New Roman" w:cs="Times New Roman"/>
          <w:b/>
          <w:sz w:val="28"/>
          <w:szCs w:val="28"/>
        </w:rPr>
        <w:t xml:space="preserve">общественных обсуждений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r>
        <w:rPr>
          <w:rFonts w:ascii="Times New Roman" w:hAnsi="Times New Roman" w:cs="Times New Roman"/>
          <w:b/>
          <w:sz w:val="28"/>
          <w:szCs w:val="28"/>
        </w:rPr>
        <w:t xml:space="preserve">внесения изменений в </w:t>
      </w:r>
      <w:r>
        <w:rPr>
          <w:rFonts w:ascii="Times New Roman" w:hAnsi="Times New Roman" w:cs="Times New Roman"/>
          <w:b/>
          <w:sz w:val="28"/>
          <w:szCs w:val="28"/>
        </w:rPr>
        <w:t xml:space="preserve">г</w:t>
      </w:r>
      <w:r>
        <w:rPr>
          <w:rFonts w:ascii="Times New Roman" w:hAnsi="Times New Roman" w:cs="Times New Roman"/>
          <w:b/>
          <w:sz w:val="28"/>
          <w:szCs w:val="28"/>
        </w:rPr>
        <w:t xml:space="preserve">енеральн</w:t>
      </w:r>
      <w:r>
        <w:rPr>
          <w:rFonts w:ascii="Times New Roman" w:hAnsi="Times New Roman" w:cs="Times New Roman"/>
          <w:b/>
          <w:sz w:val="28"/>
          <w:szCs w:val="28"/>
        </w:rPr>
        <w:t xml:space="preserve">ый план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Плотниковского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b/>
          <w:sz w:val="28"/>
          <w:szCs w:val="28"/>
        </w:rPr>
        <w:t xml:space="preserve">Новосибирского района 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</w:r>
      <w:r>
        <w:rPr>
          <w:rFonts w:ascii="Times New Roman" w:hAnsi="Times New Roman" w:cs="Times New Roman"/>
          <w:sz w:val="27"/>
          <w:szCs w:val="27"/>
        </w:rPr>
      </w:r>
      <w:r>
        <w:rPr>
          <w:rFonts w:ascii="Times New Roman" w:hAnsi="Times New Roman" w:cs="Times New Roman"/>
          <w:sz w:val="27"/>
          <w:szCs w:val="27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общественных обсуждений </w:t>
      </w:r>
      <w:r>
        <w:rPr>
          <w:rFonts w:ascii="Times New Roman" w:hAnsi="Times New Roman" w:cs="Times New Roman"/>
          <w:sz w:val="28"/>
          <w:szCs w:val="28"/>
        </w:rPr>
        <w:t xml:space="preserve">представляется проект</w:t>
      </w:r>
      <w:r>
        <w:rPr>
          <w:rFonts w:ascii="Times New Roman" w:hAnsi="Times New Roman" w:cs="Times New Roman"/>
          <w:sz w:val="28"/>
          <w:szCs w:val="28"/>
        </w:rPr>
        <w:t xml:space="preserve"> внесения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г</w:t>
      </w:r>
      <w:r>
        <w:rPr>
          <w:rFonts w:ascii="Times New Roman" w:hAnsi="Times New Roman" w:cs="Times New Roman"/>
          <w:sz w:val="28"/>
          <w:szCs w:val="28"/>
        </w:rPr>
        <w:t xml:space="preserve">енеральн</w:t>
      </w:r>
      <w:r>
        <w:rPr>
          <w:rFonts w:ascii="Times New Roman" w:hAnsi="Times New Roman" w:cs="Times New Roman"/>
          <w:sz w:val="28"/>
          <w:szCs w:val="28"/>
        </w:rPr>
        <w:t xml:space="preserve">ый план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Плотниковского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Новосибирского района Новосибирской области (далее –</w:t>
      </w:r>
      <w:r>
        <w:rPr>
          <w:rFonts w:ascii="Times New Roman" w:hAnsi="Times New Roman" w:cs="Times New Roman"/>
          <w:sz w:val="28"/>
          <w:szCs w:val="28"/>
        </w:rPr>
        <w:t xml:space="preserve"> Проект)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бщественны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 обсуждени</w:t>
      </w:r>
      <w:r>
        <w:rPr>
          <w:rFonts w:ascii="Times New Roman" w:hAnsi="Times New Roman" w:cs="Times New Roman"/>
          <w:sz w:val="28"/>
          <w:szCs w:val="28"/>
        </w:rPr>
        <w:t xml:space="preserve"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проводятся</w:t>
      </w:r>
      <w:r>
        <w:rPr>
          <w:rFonts w:ascii="Times New Roman" w:hAnsi="Times New Roman" w:cs="Times New Roman"/>
          <w:sz w:val="28"/>
          <w:szCs w:val="28"/>
        </w:rPr>
        <w:t xml:space="preserve"> в порядке, установленном статьями </w:t>
      </w:r>
      <w:r>
        <w:rPr>
          <w:rFonts w:ascii="Times New Roman" w:hAnsi="Times New Roman" w:cs="Times New Roman"/>
          <w:sz w:val="28"/>
          <w:szCs w:val="28"/>
        </w:rPr>
        <w:t xml:space="preserve">5.1, 28</w:t>
      </w:r>
      <w:r>
        <w:rPr>
          <w:rFonts w:ascii="Times New Roman" w:hAnsi="Times New Roman" w:cs="Times New Roman"/>
          <w:sz w:val="28"/>
          <w:szCs w:val="28"/>
        </w:rPr>
        <w:t xml:space="preserve"> Градостроительног</w:t>
      </w:r>
      <w:r>
        <w:rPr>
          <w:rFonts w:ascii="Times New Roman" w:hAnsi="Times New Roman" w:cs="Times New Roman"/>
          <w:sz w:val="28"/>
          <w:szCs w:val="28"/>
        </w:rPr>
        <w:t xml:space="preserve">о кодекса Российской Федерации.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Орган, уполномоченный на проведение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общественных обсуждений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–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администрация Новосибирского района Новосибирской области.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Срок проведения общественных обсуждений посредством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«Един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ого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портал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а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государственных и муниципальных услуг (функций)» в разделе «Платформа обратной связи»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«Интернет»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: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с 20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.05.2026 г. по 10.06.2026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г.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Информационные материалы по теме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общественных обсуждений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будут представлены на экспозиции по адресу: г.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Новосибирск, ул.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Коммунистическа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я,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д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.33а,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каб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11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4 (Отдел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территориального планирования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управления архитектуры и градостроительства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администрации Новосибирског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 района Новосибирской области).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Экспозиция Проекта будет открыта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с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20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.05.2026 г. по 10.06.2026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г.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Время работы: рабочие дни с 1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0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-00 до 16-00. На экспозиции проводятся консульта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ции по теме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общественных обсуждений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В период проведения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общественных обсуждений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участники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общественных обсуждений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имеют право представить свои предложения и замечания в срок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с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03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.06.2026 г. по 10.06.2026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г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по Проек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ту одним из следующих способов: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1) 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посредством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«Единого портала государстве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нных и муниципальных услуг (функций)» в разделе «Платформа обратной связи» в информационно-телекоммуникационной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в письменной форме в адрес администрации Новосибирского района Новосибирской области;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 посредством записи в журнале учета посетителей экспозиции Проекта.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Информационные материалы по </w:t>
      </w:r>
      <w:r>
        <w:rPr>
          <w:rFonts w:ascii="Times New Roman" w:hAnsi="Times New Roman" w:cs="Times New Roman"/>
          <w:sz w:val="28"/>
          <w:szCs w:val="28"/>
        </w:rPr>
        <w:t xml:space="preserve">Проекту будут размещены на сайте администрации Новосибирского района Новосибирской области в разделе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Управление</w:t>
      </w:r>
      <w:r>
        <w:rPr>
          <w:rFonts w:ascii="Times New Roman" w:hAnsi="Times New Roman" w:cs="Times New Roman"/>
          <w:sz w:val="28"/>
          <w:szCs w:val="28"/>
        </w:rPr>
        <w:t xml:space="preserve"> архитектуры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/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Проекты генеральных планов сельских поселений Новосибирского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/</w:t>
      </w:r>
      <w:r>
        <w:rPr>
          <w:rFonts w:ascii="Times New Roman" w:hAnsi="Times New Roman" w:cs="Times New Roman"/>
          <w:sz w:val="28"/>
          <w:szCs w:val="28"/>
        </w:rPr>
        <w:t xml:space="preserve"> Плотниковский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Участниками </w:t>
      </w:r>
      <w:r>
        <w:rPr>
          <w:rFonts w:ascii="Times New Roman" w:hAnsi="Times New Roman" w:cs="Times New Roman"/>
          <w:sz w:val="28"/>
          <w:szCs w:val="28"/>
        </w:rPr>
        <w:t xml:space="preserve">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 по Проекту являются граждане, постоянно проживающие на территории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  <w:t xml:space="preserve">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Участники </w:t>
      </w:r>
      <w:r>
        <w:rPr>
          <w:rFonts w:ascii="Times New Roman" w:hAnsi="Times New Roman" w:cs="Times New Roman"/>
          <w:sz w:val="28"/>
          <w:szCs w:val="28"/>
        </w:rPr>
        <w:t xml:space="preserve">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 в целях идентифика</w:t>
      </w:r>
      <w:r>
        <w:rPr>
          <w:rFonts w:ascii="Times New Roman" w:hAnsi="Times New Roman" w:cs="Times New Roman"/>
          <w:sz w:val="28"/>
          <w:szCs w:val="28"/>
        </w:rPr>
        <w:t xml:space="preserve">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 приложением документов, подтверждающих такие сведения.</w:t>
      </w:r>
      <w:r>
        <w:rPr>
          <w:rFonts w:ascii="Times New Roman" w:hAnsi="Times New Roman" w:cs="Times New Roman"/>
          <w:sz w:val="28"/>
          <w:szCs w:val="28"/>
        </w:rPr>
        <w:t xml:space="preserve"> 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</w:t>
      </w:r>
      <w:r>
        <w:rPr>
          <w:rFonts w:ascii="Times New Roman" w:hAnsi="Times New Roman" w:cs="Times New Roman"/>
          <w:sz w:val="28"/>
          <w:szCs w:val="28"/>
        </w:rPr>
        <w:t xml:space="preserve">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</w:t>
      </w:r>
      <w:r>
        <w:rPr>
          <w:rFonts w:ascii="Times New Roman" w:hAnsi="Times New Roman" w:cs="Times New Roman"/>
          <w:sz w:val="28"/>
          <w:szCs w:val="28"/>
        </w:rPr>
        <w:t xml:space="preserve">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8">
    <w:name w:val="Heading 1 Char"/>
    <w:basedOn w:val="836"/>
    <w:link w:val="835"/>
    <w:uiPriority w:val="9"/>
    <w:rPr>
      <w:rFonts w:ascii="Arial" w:hAnsi="Arial" w:eastAsia="Arial" w:cs="Arial"/>
      <w:sz w:val="40"/>
      <w:szCs w:val="40"/>
    </w:rPr>
  </w:style>
  <w:style w:type="paragraph" w:styleId="659">
    <w:name w:val="Heading 2"/>
    <w:basedOn w:val="834"/>
    <w:next w:val="834"/>
    <w:link w:val="66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0">
    <w:name w:val="Heading 2 Char"/>
    <w:basedOn w:val="836"/>
    <w:link w:val="659"/>
    <w:uiPriority w:val="9"/>
    <w:rPr>
      <w:rFonts w:ascii="Arial" w:hAnsi="Arial" w:eastAsia="Arial" w:cs="Arial"/>
      <w:sz w:val="34"/>
    </w:rPr>
  </w:style>
  <w:style w:type="paragraph" w:styleId="661">
    <w:name w:val="Heading 3"/>
    <w:basedOn w:val="834"/>
    <w:next w:val="834"/>
    <w:link w:val="66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2">
    <w:name w:val="Heading 3 Char"/>
    <w:basedOn w:val="836"/>
    <w:link w:val="661"/>
    <w:uiPriority w:val="9"/>
    <w:rPr>
      <w:rFonts w:ascii="Arial" w:hAnsi="Arial" w:eastAsia="Arial" w:cs="Arial"/>
      <w:sz w:val="30"/>
      <w:szCs w:val="30"/>
    </w:rPr>
  </w:style>
  <w:style w:type="paragraph" w:styleId="663">
    <w:name w:val="Heading 4"/>
    <w:basedOn w:val="834"/>
    <w:next w:val="834"/>
    <w:link w:val="66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4">
    <w:name w:val="Heading 4 Char"/>
    <w:basedOn w:val="836"/>
    <w:link w:val="663"/>
    <w:uiPriority w:val="9"/>
    <w:rPr>
      <w:rFonts w:ascii="Arial" w:hAnsi="Arial" w:eastAsia="Arial" w:cs="Arial"/>
      <w:b/>
      <w:bCs/>
      <w:sz w:val="26"/>
      <w:szCs w:val="26"/>
    </w:rPr>
  </w:style>
  <w:style w:type="paragraph" w:styleId="665">
    <w:name w:val="Heading 5"/>
    <w:basedOn w:val="834"/>
    <w:next w:val="834"/>
    <w:link w:val="6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6">
    <w:name w:val="Heading 5 Char"/>
    <w:basedOn w:val="836"/>
    <w:link w:val="665"/>
    <w:uiPriority w:val="9"/>
    <w:rPr>
      <w:rFonts w:ascii="Arial" w:hAnsi="Arial" w:eastAsia="Arial" w:cs="Arial"/>
      <w:b/>
      <w:bCs/>
      <w:sz w:val="24"/>
      <w:szCs w:val="24"/>
    </w:rPr>
  </w:style>
  <w:style w:type="paragraph" w:styleId="667">
    <w:name w:val="Heading 6"/>
    <w:basedOn w:val="834"/>
    <w:next w:val="834"/>
    <w:link w:val="66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8">
    <w:name w:val="Heading 6 Char"/>
    <w:basedOn w:val="836"/>
    <w:link w:val="667"/>
    <w:uiPriority w:val="9"/>
    <w:rPr>
      <w:rFonts w:ascii="Arial" w:hAnsi="Arial" w:eastAsia="Arial" w:cs="Arial"/>
      <w:b/>
      <w:bCs/>
      <w:sz w:val="22"/>
      <w:szCs w:val="22"/>
    </w:rPr>
  </w:style>
  <w:style w:type="paragraph" w:styleId="669">
    <w:name w:val="Heading 7"/>
    <w:basedOn w:val="834"/>
    <w:next w:val="834"/>
    <w:link w:val="67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0">
    <w:name w:val="Heading 7 Char"/>
    <w:basedOn w:val="836"/>
    <w:link w:val="6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1">
    <w:name w:val="Heading 8"/>
    <w:basedOn w:val="834"/>
    <w:next w:val="834"/>
    <w:link w:val="67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2">
    <w:name w:val="Heading 8 Char"/>
    <w:basedOn w:val="836"/>
    <w:link w:val="671"/>
    <w:uiPriority w:val="9"/>
    <w:rPr>
      <w:rFonts w:ascii="Arial" w:hAnsi="Arial" w:eastAsia="Arial" w:cs="Arial"/>
      <w:i/>
      <w:iCs/>
      <w:sz w:val="22"/>
      <w:szCs w:val="22"/>
    </w:rPr>
  </w:style>
  <w:style w:type="paragraph" w:styleId="673">
    <w:name w:val="Heading 9"/>
    <w:basedOn w:val="834"/>
    <w:next w:val="834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4">
    <w:name w:val="Heading 9 Char"/>
    <w:basedOn w:val="836"/>
    <w:link w:val="673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List Paragraph"/>
    <w:basedOn w:val="834"/>
    <w:uiPriority w:val="34"/>
    <w:qFormat/>
    <w:pPr>
      <w:contextualSpacing/>
      <w:ind w:left="720"/>
    </w:p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4"/>
    <w:next w:val="834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basedOn w:val="836"/>
    <w:link w:val="677"/>
    <w:uiPriority w:val="10"/>
    <w:rPr>
      <w:sz w:val="48"/>
      <w:szCs w:val="48"/>
    </w:rPr>
  </w:style>
  <w:style w:type="paragraph" w:styleId="679">
    <w:name w:val="Subtitle"/>
    <w:basedOn w:val="834"/>
    <w:next w:val="834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basedOn w:val="836"/>
    <w:link w:val="679"/>
    <w:uiPriority w:val="11"/>
    <w:rPr>
      <w:sz w:val="24"/>
      <w:szCs w:val="24"/>
    </w:rPr>
  </w:style>
  <w:style w:type="paragraph" w:styleId="681">
    <w:name w:val="Quote"/>
    <w:basedOn w:val="834"/>
    <w:next w:val="834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4"/>
    <w:next w:val="834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paragraph" w:styleId="685">
    <w:name w:val="Header"/>
    <w:basedOn w:val="834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Header Char"/>
    <w:basedOn w:val="836"/>
    <w:link w:val="685"/>
    <w:uiPriority w:val="99"/>
  </w:style>
  <w:style w:type="paragraph" w:styleId="687">
    <w:name w:val="Footer"/>
    <w:basedOn w:val="834"/>
    <w:link w:val="6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Footer Char"/>
    <w:basedOn w:val="836"/>
    <w:link w:val="687"/>
    <w:uiPriority w:val="99"/>
  </w:style>
  <w:style w:type="paragraph" w:styleId="689">
    <w:name w:val="Caption"/>
    <w:basedOn w:val="834"/>
    <w:next w:val="834"/>
    <w:link w:val="69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0">
    <w:name w:val="Caption Char"/>
    <w:basedOn w:val="689"/>
    <w:link w:val="687"/>
    <w:uiPriority w:val="99"/>
  </w:style>
  <w:style w:type="table" w:styleId="691">
    <w:name w:val="Table Grid"/>
    <w:basedOn w:val="83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Table Grid Light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Plain Table 1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>
    <w:name w:val="Grid Table 1 Light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4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>
    <w:name w:val="Grid Table 4 - Accent 1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1">
    <w:name w:val="Grid Table 4 - Accent 2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2">
    <w:name w:val="Grid Table 4 - Accent 3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3">
    <w:name w:val="Grid Table 4 - Accent 4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4">
    <w:name w:val="Grid Table 4 - Accent 5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5">
    <w:name w:val="Grid Table 4 - Accent 6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6">
    <w:name w:val="Grid Table 5 Dark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3">
    <w:name w:val="Grid Table 6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4">
    <w:name w:val="Grid Table 6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5">
    <w:name w:val="Grid Table 6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6">
    <w:name w:val="Grid Table 6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7">
    <w:name w:val="Grid Table 6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8">
    <w:name w:val="Grid Table 6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6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7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5">
    <w:name w:val="List Table 2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6">
    <w:name w:val="List Table 2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7">
    <w:name w:val="List Table 2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8">
    <w:name w:val="List Table 2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9">
    <w:name w:val="List Table 2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0">
    <w:name w:val="List Table 2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1">
    <w:name w:val="List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6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3">
    <w:name w:val="List Table 6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4">
    <w:name w:val="List Table 6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5">
    <w:name w:val="List Table 6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6">
    <w:name w:val="List Table 6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7">
    <w:name w:val="List Table 6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8">
    <w:name w:val="List Table 6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9">
    <w:name w:val="List Table 7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0">
    <w:name w:val="List Table 7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1">
    <w:name w:val="List Table 7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2">
    <w:name w:val="List Table 7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3">
    <w:name w:val="List Table 7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4">
    <w:name w:val="List Table 7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5">
    <w:name w:val="List Table 7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6">
    <w:name w:val="Lined - Accent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Lined - Accent 1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Lined - Accent 2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Lined - Accent 3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Lined - Accent 4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Lined - Accent 5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Lined - Accent 6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 &amp; Lined - Accent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Bordered &amp; Lined - Accent 1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5">
    <w:name w:val="Bordered &amp; Lined - Accent 2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6">
    <w:name w:val="Bordered &amp; Lined - Accent 3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7">
    <w:name w:val="Bordered &amp; Lined - Accent 4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8">
    <w:name w:val="Bordered &amp; Lined - Accent 5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9">
    <w:name w:val="Bordered &amp; Lined - Accent 6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0">
    <w:name w:val="Bordered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1">
    <w:name w:val="Bordered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2">
    <w:name w:val="Bordered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3">
    <w:name w:val="Bordered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4">
    <w:name w:val="Bordered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5">
    <w:name w:val="Bordered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6">
    <w:name w:val="Bordered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basedOn w:val="836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basedOn w:val="836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</w:style>
  <w:style w:type="paragraph" w:styleId="835">
    <w:name w:val="Heading 1"/>
    <w:basedOn w:val="834"/>
    <w:next w:val="834"/>
    <w:link w:val="839"/>
    <w:uiPriority w:val="9"/>
    <w:qFormat/>
    <w:pPr>
      <w:jc w:val="center"/>
      <w:keepLines/>
      <w:keepNext/>
      <w:spacing w:before="480" w:after="0" w:line="480" w:lineRule="auto"/>
      <w:outlineLvl w:val="0"/>
    </w:pPr>
    <w:rPr>
      <w:rFonts w:ascii="Times New Roman" w:hAnsi="Times New Roman" w:eastAsiaTheme="majorEastAsia" w:cstheme="majorBidi"/>
      <w:b/>
      <w:bCs/>
      <w:sz w:val="28"/>
      <w:szCs w:val="28"/>
    </w:rPr>
  </w:style>
  <w:style w:type="character" w:styleId="836" w:default="1">
    <w:name w:val="Default Paragraph Font"/>
    <w:uiPriority w:val="1"/>
    <w:semiHidden/>
    <w:unhideWhenUsed/>
  </w:style>
  <w:style w:type="table" w:styleId="83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8" w:default="1">
    <w:name w:val="No List"/>
    <w:uiPriority w:val="99"/>
    <w:semiHidden/>
    <w:unhideWhenUsed/>
  </w:style>
  <w:style w:type="character" w:styleId="839" w:customStyle="1">
    <w:name w:val="Заголовок 1 Знак"/>
    <w:basedOn w:val="836"/>
    <w:link w:val="835"/>
    <w:uiPriority w:val="9"/>
    <w:rPr>
      <w:rFonts w:ascii="Times New Roman" w:hAnsi="Times New Roman" w:eastAsiaTheme="majorEastAsia" w:cstheme="majorBidi"/>
      <w:b/>
      <w:bCs/>
      <w:sz w:val="28"/>
      <w:szCs w:val="28"/>
    </w:rPr>
  </w:style>
  <w:style w:type="paragraph" w:styleId="840">
    <w:name w:val="Normal (Web)"/>
    <w:basedOn w:val="834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1" w:customStyle="1">
    <w:name w:val="ConsPlusNormal"/>
    <w:pPr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character" w:styleId="842">
    <w:name w:val="Hyperlink"/>
    <w:basedOn w:val="836"/>
    <w:uiPriority w:val="99"/>
    <w:unhideWhenUsed/>
    <w:rPr>
      <w:color w:val="0000ff" w:themeColor="hyperlink"/>
      <w:u w:val="single"/>
    </w:rPr>
  </w:style>
  <w:style w:type="paragraph" w:styleId="843">
    <w:name w:val="Balloon Text"/>
    <w:basedOn w:val="834"/>
    <w:link w:val="84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4" w:customStyle="1">
    <w:name w:val="Текст выноски Знак"/>
    <w:basedOn w:val="836"/>
    <w:link w:val="84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Мезенцева Ольга Александровна</dc:creator>
  <cp:keywords/>
  <dc:description/>
  <cp:lastModifiedBy>kp_neberekutina</cp:lastModifiedBy>
  <cp:revision>172</cp:revision>
  <dcterms:created xsi:type="dcterms:W3CDTF">2020-02-25T07:14:00Z</dcterms:created>
  <dcterms:modified xsi:type="dcterms:W3CDTF">2026-05-18T07:05:45Z</dcterms:modified>
</cp:coreProperties>
</file>